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D0" w:rsidRPr="00CE5D03" w:rsidRDefault="002D40E2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t xml:space="preserve">    </w:t>
      </w:r>
      <w:r w:rsidR="00E137D0" w:rsidRPr="00CE5D03">
        <w:rPr>
          <w:rFonts w:ascii="Times New Roman" w:hAnsi="Times New Roman"/>
          <w:sz w:val="24"/>
          <w:szCs w:val="24"/>
        </w:rPr>
        <w:t>Управление образования Исполнительного комитета</w:t>
      </w: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5D03">
        <w:rPr>
          <w:rFonts w:ascii="Times New Roman" w:hAnsi="Times New Roman"/>
          <w:sz w:val="24"/>
          <w:szCs w:val="24"/>
        </w:rPr>
        <w:t>Муниципального образования города Казани</w:t>
      </w: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5D0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5D03">
        <w:rPr>
          <w:rFonts w:ascii="Times New Roman" w:hAnsi="Times New Roman"/>
          <w:sz w:val="24"/>
          <w:szCs w:val="24"/>
        </w:rPr>
        <w:t>«Гимназия №52» приволжского района г</w:t>
      </w:r>
      <w:proofErr w:type="gramStart"/>
      <w:r w:rsidRPr="00CE5D03">
        <w:rPr>
          <w:rFonts w:ascii="Times New Roman" w:hAnsi="Times New Roman"/>
          <w:sz w:val="24"/>
          <w:szCs w:val="24"/>
        </w:rPr>
        <w:t>.К</w:t>
      </w:r>
      <w:proofErr w:type="gramEnd"/>
      <w:r w:rsidRPr="00CE5D03">
        <w:rPr>
          <w:rFonts w:ascii="Times New Roman" w:hAnsi="Times New Roman"/>
          <w:sz w:val="24"/>
          <w:szCs w:val="24"/>
        </w:rPr>
        <w:t>азани</w:t>
      </w: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37D0" w:rsidRPr="00CE5D03" w:rsidRDefault="00E137D0" w:rsidP="00E137D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672"/>
        <w:gridCol w:w="4673"/>
      </w:tblGrid>
      <w:tr w:rsidR="00E137D0" w:rsidRPr="00CE5D03" w:rsidTr="00ED2022">
        <w:tc>
          <w:tcPr>
            <w:tcW w:w="4672" w:type="dxa"/>
          </w:tcPr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</w:p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5D03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 w:rsidRPr="00CE5D03">
              <w:rPr>
                <w:rFonts w:ascii="Times New Roman" w:hAnsi="Times New Roman"/>
                <w:sz w:val="24"/>
                <w:szCs w:val="24"/>
              </w:rPr>
              <w:t xml:space="preserve"> на заседании </w:t>
            </w:r>
          </w:p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D03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D03">
              <w:rPr>
                <w:rFonts w:ascii="Times New Roman" w:hAnsi="Times New Roman"/>
                <w:sz w:val="24"/>
                <w:szCs w:val="24"/>
              </w:rPr>
              <w:t>от 28.08.2024 г.</w:t>
            </w:r>
          </w:p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D03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</w:tc>
        <w:tc>
          <w:tcPr>
            <w:tcW w:w="4673" w:type="dxa"/>
          </w:tcPr>
          <w:p w:rsidR="00E137D0" w:rsidRPr="00CE5D03" w:rsidRDefault="00E137D0" w:rsidP="00ED2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D0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D03">
              <w:rPr>
                <w:rFonts w:ascii="Times New Roman" w:hAnsi="Times New Roman"/>
                <w:sz w:val="24"/>
                <w:szCs w:val="24"/>
              </w:rPr>
              <w:t>Директор МБОУ «Гимназия №52»</w:t>
            </w:r>
          </w:p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5D03">
              <w:rPr>
                <w:rFonts w:ascii="Times New Roman" w:hAnsi="Times New Roman"/>
                <w:sz w:val="24"/>
                <w:szCs w:val="24"/>
              </w:rPr>
              <w:t>_________________А.Р.Латыпова</w:t>
            </w:r>
            <w:proofErr w:type="spellEnd"/>
          </w:p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D03">
              <w:rPr>
                <w:rFonts w:ascii="Times New Roman" w:hAnsi="Times New Roman"/>
                <w:sz w:val="24"/>
                <w:szCs w:val="24"/>
              </w:rPr>
              <w:t>Приказ № 216 от 27.08.2024года</w:t>
            </w:r>
          </w:p>
          <w:p w:rsidR="00E137D0" w:rsidRPr="00CE5D03" w:rsidRDefault="00E137D0" w:rsidP="00ED2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37D0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ЮНЫЙ  ПРАВОВЕД</w:t>
      </w: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5D03">
        <w:rPr>
          <w:rFonts w:ascii="Times New Roman" w:hAnsi="Times New Roman"/>
          <w:sz w:val="24"/>
          <w:szCs w:val="24"/>
        </w:rPr>
        <w:t xml:space="preserve">Дополнительная общеобразовательная </w:t>
      </w:r>
      <w:proofErr w:type="spellStart"/>
      <w:r w:rsidRPr="00CE5D03">
        <w:rPr>
          <w:rFonts w:ascii="Times New Roman" w:hAnsi="Times New Roman"/>
          <w:sz w:val="24"/>
          <w:szCs w:val="24"/>
        </w:rPr>
        <w:t>общеразвивающая</w:t>
      </w:r>
      <w:proofErr w:type="spellEnd"/>
      <w:r w:rsidRPr="00CE5D03">
        <w:rPr>
          <w:rFonts w:ascii="Times New Roman" w:hAnsi="Times New Roman"/>
          <w:sz w:val="24"/>
          <w:szCs w:val="24"/>
        </w:rPr>
        <w:t xml:space="preserve"> программа </w:t>
      </w: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5D03">
        <w:rPr>
          <w:rFonts w:ascii="Times New Roman" w:hAnsi="Times New Roman"/>
          <w:sz w:val="24"/>
          <w:szCs w:val="24"/>
        </w:rPr>
        <w:t>социально-гуманитарной направленности</w:t>
      </w: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5D03">
        <w:rPr>
          <w:rFonts w:ascii="Times New Roman" w:hAnsi="Times New Roman"/>
          <w:sz w:val="24"/>
          <w:szCs w:val="24"/>
        </w:rPr>
        <w:t>Возраст учащихся –</w:t>
      </w:r>
      <w:r>
        <w:rPr>
          <w:rFonts w:ascii="Times New Roman" w:hAnsi="Times New Roman"/>
          <w:sz w:val="24"/>
          <w:szCs w:val="24"/>
        </w:rPr>
        <w:t>15-16</w:t>
      </w:r>
      <w:r w:rsidRPr="00CE5D03">
        <w:rPr>
          <w:rFonts w:ascii="Times New Roman" w:hAnsi="Times New Roman"/>
          <w:sz w:val="24"/>
          <w:szCs w:val="24"/>
        </w:rPr>
        <w:t xml:space="preserve"> лет</w:t>
      </w: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5D03">
        <w:rPr>
          <w:rFonts w:ascii="Times New Roman" w:hAnsi="Times New Roman"/>
          <w:sz w:val="24"/>
          <w:szCs w:val="24"/>
        </w:rPr>
        <w:t>Срок реализации программы –1 года</w:t>
      </w:r>
    </w:p>
    <w:p w:rsidR="00E137D0" w:rsidRPr="005C21E6" w:rsidRDefault="00E137D0" w:rsidP="00E137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7D0" w:rsidRPr="005C21E6" w:rsidRDefault="00E137D0" w:rsidP="00E137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7D0" w:rsidRPr="005C21E6" w:rsidRDefault="00E137D0" w:rsidP="00E137D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37D0" w:rsidRPr="00FA20A3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A20A3">
        <w:rPr>
          <w:rFonts w:ascii="Times New Roman" w:hAnsi="Times New Roman"/>
          <w:sz w:val="24"/>
          <w:szCs w:val="24"/>
        </w:rPr>
        <w:t>Авторы-составители:</w:t>
      </w:r>
    </w:p>
    <w:p w:rsidR="00E137D0" w:rsidRPr="00FA20A3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 Евгений Михайлович</w:t>
      </w:r>
    </w:p>
    <w:p w:rsidR="00E137D0" w:rsidRPr="00FA20A3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A20A3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E137D0" w:rsidRPr="005C21E6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137D0" w:rsidRPr="005C21E6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137D0" w:rsidRPr="005C21E6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137D0" w:rsidRPr="005C21E6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137D0" w:rsidRPr="005C21E6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137D0" w:rsidRPr="005C21E6" w:rsidRDefault="00E137D0" w:rsidP="00E137D0">
      <w:pPr>
        <w:spacing w:after="0"/>
        <w:rPr>
          <w:rFonts w:ascii="Times New Roman" w:hAnsi="Times New Roman"/>
          <w:sz w:val="24"/>
          <w:szCs w:val="24"/>
        </w:rPr>
      </w:pPr>
    </w:p>
    <w:p w:rsidR="00E137D0" w:rsidRPr="005C21E6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137D0" w:rsidRPr="005C21E6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137D0" w:rsidRPr="005C21E6" w:rsidRDefault="00E137D0" w:rsidP="00E137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137D0" w:rsidRDefault="00E137D0" w:rsidP="00E137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7D0" w:rsidRDefault="00E137D0" w:rsidP="00E137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7D0" w:rsidRDefault="00E137D0" w:rsidP="00E137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7D0" w:rsidRDefault="00E137D0" w:rsidP="00E137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7D0" w:rsidRDefault="00E137D0" w:rsidP="00E137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7D0" w:rsidRDefault="00E137D0" w:rsidP="00E137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7D0" w:rsidRPr="00CE5D03" w:rsidRDefault="00E137D0" w:rsidP="00E137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5D03">
        <w:rPr>
          <w:rFonts w:ascii="Times New Roman" w:hAnsi="Times New Roman"/>
          <w:sz w:val="24"/>
          <w:szCs w:val="24"/>
        </w:rPr>
        <w:t>г</w:t>
      </w:r>
      <w:proofErr w:type="gramStart"/>
      <w:r w:rsidRPr="00CE5D03">
        <w:rPr>
          <w:rFonts w:ascii="Times New Roman" w:hAnsi="Times New Roman"/>
          <w:sz w:val="24"/>
          <w:szCs w:val="24"/>
        </w:rPr>
        <w:t>.К</w:t>
      </w:r>
      <w:proofErr w:type="gramEnd"/>
      <w:r w:rsidRPr="00CE5D03">
        <w:rPr>
          <w:rFonts w:ascii="Times New Roman" w:hAnsi="Times New Roman"/>
          <w:sz w:val="24"/>
          <w:szCs w:val="24"/>
        </w:rPr>
        <w:t>азань – 2024</w:t>
      </w:r>
    </w:p>
    <w:p w:rsidR="003375B8" w:rsidRPr="00F2544C" w:rsidRDefault="003375B8" w:rsidP="00F2544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 Содержание правового образования подростков определяется с учетом коренных изменений, которые происходят в России и новым характером отношений между государством, личностью и социальным положением гражданина.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1.Основные характеристики программы: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 xml:space="preserve">1.1.Дополнительная </w:t>
      </w:r>
      <w:proofErr w:type="spellStart"/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общеразвивающая</w:t>
      </w:r>
      <w:proofErr w:type="spellEnd"/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программа «Юный правовед» (далее - Программа) </w:t>
      </w:r>
      <w:r w:rsidRPr="006C0955">
        <w:rPr>
          <w:rFonts w:ascii="Times New Roman" w:hAnsi="Times New Roman"/>
          <w:color w:val="000000"/>
          <w:sz w:val="24"/>
          <w:szCs w:val="24"/>
        </w:rPr>
        <w:t>реализуется в соответствии с культурологической </w:t>
      </w: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направленностью,</w:t>
      </w:r>
      <w:r w:rsidRPr="006C0955">
        <w:rPr>
          <w:rFonts w:ascii="Times New Roman" w:hAnsi="Times New Roman"/>
          <w:color w:val="000000"/>
          <w:sz w:val="24"/>
          <w:szCs w:val="24"/>
        </w:rPr>
        <w:t> которая прослеживается в том, что изучение воспитанниками в правовом воспитании, является одним из важных условий формирования правовой культуры и законопослушного поведения человека в обществе.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правонарушений, ответственности за те или иные правонарушения необходимо для поддержания правопорядка в школе, городе, и в целом по стране.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уже в 15-16лет, когда подростки учатся сознательно воспринимать сущность законов.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Одним из важных сре</w:t>
      </w:r>
      <w:proofErr w:type="gramStart"/>
      <w:r w:rsidRPr="006C0955">
        <w:rPr>
          <w:rFonts w:ascii="Times New Roman" w:hAnsi="Times New Roman"/>
          <w:color w:val="000000"/>
          <w:sz w:val="24"/>
          <w:szCs w:val="24"/>
        </w:rPr>
        <w:t>дств пр</w:t>
      </w:r>
      <w:proofErr w:type="gramEnd"/>
      <w:r w:rsidRPr="006C0955">
        <w:rPr>
          <w:rFonts w:ascii="Times New Roman" w:hAnsi="Times New Roman"/>
          <w:color w:val="000000"/>
          <w:sz w:val="24"/>
          <w:szCs w:val="24"/>
        </w:rPr>
        <w:t>авового воспитания является юридическая ответственность. Становление государством определенных мер приобщает учащихся к таким важным компонентам гражданской культуры, формирует модели гражданского поведения, одобряемые обществом; гражданские ценностные ориентиры, и прежде всего ценности, представленные в Конституции РФ, РТ; опыт самостоятельного решения многообразных проблем, возникающих в частной и публичной жизни гражданина как субъекта гражданского общества. Все это позволяет формировать компетентность гражданина. Курс содержит значительный потенциал для столь востребованного в современном обществе </w:t>
      </w: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нравственного воспитания подрастающих поколений</w:t>
      </w:r>
      <w:r w:rsidRPr="006C0955">
        <w:rPr>
          <w:rFonts w:ascii="Times New Roman" w:hAnsi="Times New Roman"/>
          <w:color w:val="000000"/>
          <w:sz w:val="24"/>
          <w:szCs w:val="24"/>
        </w:rPr>
        <w:t xml:space="preserve">; играет существенную </w:t>
      </w:r>
      <w:r w:rsidRPr="006C0955">
        <w:rPr>
          <w:rFonts w:ascii="Times New Roman" w:hAnsi="Times New Roman"/>
          <w:color w:val="000000"/>
          <w:sz w:val="24"/>
          <w:szCs w:val="24"/>
        </w:rPr>
        <w:lastRenderedPageBreak/>
        <w:t>роль в </w:t>
      </w: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формировании социальной компетентности </w:t>
      </w:r>
      <w:r w:rsidRPr="006C0955">
        <w:rPr>
          <w:rFonts w:ascii="Times New Roman" w:hAnsi="Times New Roman"/>
          <w:color w:val="000000"/>
          <w:sz w:val="24"/>
          <w:szCs w:val="24"/>
        </w:rPr>
        <w:t>подростков. Автором программы использовалась методическая литература, базовые программы, личный опыт работы.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1.2. Актуальность программы </w:t>
      </w:r>
      <w:r w:rsidRPr="006C0955">
        <w:rPr>
          <w:rFonts w:ascii="Times New Roman" w:hAnsi="Times New Roman"/>
          <w:color w:val="000000"/>
          <w:sz w:val="24"/>
          <w:szCs w:val="24"/>
        </w:rPr>
        <w:t>обусловлена современным социальным заказом на образование и задачами художественного образования школьников, которые выдвигаются в концепции модернизации российского обр</w:t>
      </w:r>
      <w:r w:rsidR="002D40E2" w:rsidRPr="006C0955">
        <w:rPr>
          <w:rFonts w:ascii="Times New Roman" w:hAnsi="Times New Roman"/>
          <w:color w:val="000000"/>
          <w:sz w:val="24"/>
          <w:szCs w:val="24"/>
        </w:rPr>
        <w:t>азования</w:t>
      </w:r>
      <w:proofErr w:type="gramStart"/>
      <w:r w:rsidR="002D40E2" w:rsidRPr="006C0955">
        <w:rPr>
          <w:rFonts w:ascii="Times New Roman" w:hAnsi="Times New Roman"/>
          <w:color w:val="000000"/>
          <w:sz w:val="24"/>
          <w:szCs w:val="24"/>
        </w:rPr>
        <w:t>.</w:t>
      </w:r>
      <w:r w:rsidRPr="006C0955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End"/>
      <w:r w:rsidRPr="006C0955">
        <w:rPr>
          <w:rFonts w:ascii="Times New Roman" w:hAnsi="Times New Roman"/>
          <w:color w:val="000000"/>
          <w:sz w:val="24"/>
          <w:szCs w:val="24"/>
        </w:rPr>
        <w:t>Содержание правового образования подростков определяется с учетом коренных изменений, которые происходя в России и новым характером отношений между государством, личностью и социальным положением гражданина. Знание норм права способствует подготовке школьника к жизни в обществе в реальных условиях. Знание законов способствует подготовке школьника к жизни в обществе в реальных условиях. Знание законов поможет им скорее и конструктивнее адаптироваться к требованиям социума.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Правосознание личности формируется под влиянием окружающей правовой действительности, научной организации правового обучения и юридической практики государства.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1.3.Отличительные особенности программы </w:t>
      </w:r>
      <w:r w:rsidRPr="006C0955">
        <w:rPr>
          <w:rFonts w:ascii="Times New Roman" w:hAnsi="Times New Roman"/>
          <w:color w:val="000000"/>
          <w:sz w:val="24"/>
          <w:szCs w:val="24"/>
        </w:rPr>
        <w:t xml:space="preserve">от других дополнительных </w:t>
      </w:r>
      <w:proofErr w:type="spellStart"/>
      <w:r w:rsidRPr="006C0955">
        <w:rPr>
          <w:rFonts w:ascii="Times New Roman" w:hAnsi="Times New Roman"/>
          <w:color w:val="000000"/>
          <w:sz w:val="24"/>
          <w:szCs w:val="24"/>
        </w:rPr>
        <w:t>общеразвивающих</w:t>
      </w:r>
      <w:proofErr w:type="spellEnd"/>
      <w:r w:rsidRPr="006C0955">
        <w:rPr>
          <w:rFonts w:ascii="Times New Roman" w:hAnsi="Times New Roman"/>
          <w:color w:val="000000"/>
          <w:sz w:val="24"/>
          <w:szCs w:val="24"/>
        </w:rPr>
        <w:t xml:space="preserve"> программ: основу правовых знаний составляет уяснение правовых требований. Воспринимая эти требования, человек их соотносит с реальной правовой практикой, вырабатывает соответствующие оценочные суждения о праве. Происходит накопление правовых знаний, вырабатывается индивидуальная позиция по отношению к действующему праву.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Новизна и оригинальность программы в открытии широкого простора для выявлений способностей детей: содержание правового образования подростков определяется с учетом коренных изменений, которые происходя в России и новым характером отношений между государством, личностью и социальным положением гражданина. Знание норм права способствует подготовке школьника к жизни в обществе в реальных условиях.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1.4. Педагогическая целесообразность.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Педагогическая целесообразность образовательной программы «Юный правовед» определена тем, что реализуя данную программу, необходимо добиться развития правовой культуры обучающихся как сплава знаний, умений, навыков с убежденностью.</w:t>
      </w:r>
    </w:p>
    <w:p w:rsidR="003375B8" w:rsidRPr="006C0955" w:rsidRDefault="003375B8" w:rsidP="003375B8">
      <w:pPr>
        <w:spacing w:after="15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1.5.Цель программы: </w:t>
      </w:r>
      <w:r w:rsidRPr="006C0955">
        <w:rPr>
          <w:rFonts w:ascii="Times New Roman" w:hAnsi="Times New Roman"/>
          <w:color w:val="000000"/>
          <w:sz w:val="24"/>
          <w:szCs w:val="24"/>
        </w:rPr>
        <w:t xml:space="preserve">воспитание гражданина </w:t>
      </w:r>
      <w:proofErr w:type="gramStart"/>
      <w:r w:rsidRPr="006C0955">
        <w:rPr>
          <w:rFonts w:ascii="Times New Roman" w:hAnsi="Times New Roman"/>
          <w:color w:val="000000"/>
          <w:sz w:val="24"/>
          <w:szCs w:val="24"/>
        </w:rPr>
        <w:t>демократического общества</w:t>
      </w:r>
      <w:proofErr w:type="gramEnd"/>
      <w:r w:rsidRPr="006C0955">
        <w:rPr>
          <w:rFonts w:ascii="Times New Roman" w:hAnsi="Times New Roman"/>
          <w:color w:val="000000"/>
          <w:sz w:val="24"/>
          <w:szCs w:val="24"/>
        </w:rPr>
        <w:t xml:space="preserve"> посредством формирования представления о мире, государстве, о социальных отношениях между людьми.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1.6.Задачи.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Научить: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- </w:t>
      </w:r>
      <w:r w:rsidRPr="006C0955">
        <w:rPr>
          <w:rFonts w:ascii="Times New Roman" w:hAnsi="Times New Roman"/>
          <w:color w:val="000000"/>
          <w:sz w:val="24"/>
          <w:szCs w:val="24"/>
        </w:rPr>
        <w:t>Систематизировать знания учащихся в сфере права.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- </w:t>
      </w:r>
      <w:r w:rsidRPr="006C0955">
        <w:rPr>
          <w:rFonts w:ascii="Times New Roman" w:hAnsi="Times New Roman"/>
          <w:color w:val="000000"/>
          <w:sz w:val="24"/>
          <w:szCs w:val="24"/>
        </w:rPr>
        <w:t>читать тексты и разбираться в текстах кодекса различных отраслей права;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детей мыслить, слушать и слышать педагога, уметь исправлять неточности в исполнении;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способствовать осознанию того, что Конституция РФ является основным законом страны, сочетающим закрепление правовых и политических основ нашего государства;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Углубить знания учащихся о праве как особом социальном институте в регулировании различных форм общественных отношений.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Привить: </w:t>
      </w:r>
      <w:r w:rsidRPr="006C0955">
        <w:rPr>
          <w:rFonts w:ascii="Times New Roman" w:hAnsi="Times New Roman"/>
          <w:color w:val="000000"/>
          <w:sz w:val="24"/>
          <w:szCs w:val="24"/>
        </w:rPr>
        <w:t xml:space="preserve">гражданскую и нравственную позиции, в развитии правосознания, самоопределении, </w:t>
      </w:r>
      <w:proofErr w:type="spellStart"/>
      <w:r w:rsidRPr="006C0955">
        <w:rPr>
          <w:rFonts w:ascii="Times New Roman" w:hAnsi="Times New Roman"/>
          <w:color w:val="000000"/>
          <w:sz w:val="24"/>
          <w:szCs w:val="24"/>
        </w:rPr>
        <w:t>профопределении</w:t>
      </w:r>
      <w:proofErr w:type="spellEnd"/>
      <w:r w:rsidRPr="006C0955">
        <w:rPr>
          <w:rFonts w:ascii="Times New Roman" w:hAnsi="Times New Roman"/>
          <w:color w:val="000000"/>
          <w:sz w:val="24"/>
          <w:szCs w:val="24"/>
        </w:rPr>
        <w:t>; представление о том, что Конституция является основным ориентиром по политико-правовым проблемам в реальном российском обществе, что ныне действующая Конституция полностью согласуется с международными нормами в области прав человека.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Сформировать:</w:t>
      </w:r>
      <w:r w:rsidRPr="006C0955">
        <w:rPr>
          <w:rFonts w:ascii="Times New Roman" w:hAnsi="Times New Roman"/>
          <w:color w:val="000000"/>
          <w:sz w:val="24"/>
          <w:szCs w:val="24"/>
        </w:rPr>
        <w:t> умения, навыки и привычки правомерного поведения;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Развить: </w:t>
      </w:r>
      <w:r w:rsidRPr="006C0955">
        <w:rPr>
          <w:rFonts w:ascii="Times New Roman" w:hAnsi="Times New Roman"/>
          <w:color w:val="000000"/>
          <w:sz w:val="24"/>
          <w:szCs w:val="24"/>
        </w:rPr>
        <w:t>осознание себя как личности в системе общественных отношений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Воспитать: </w:t>
      </w:r>
      <w:r w:rsidRPr="006C0955">
        <w:rPr>
          <w:rFonts w:ascii="Times New Roman" w:hAnsi="Times New Roman"/>
          <w:color w:val="000000"/>
          <w:sz w:val="24"/>
          <w:szCs w:val="24"/>
        </w:rPr>
        <w:t>чувство коллективизма, патриотизма, гражданственности, нравственности, формировать ценностные ориентации, развивать творческий потенциал.</w:t>
      </w:r>
    </w:p>
    <w:p w:rsidR="003375B8" w:rsidRPr="006C0955" w:rsidRDefault="003375B8" w:rsidP="006B6CBE">
      <w:pPr>
        <w:pStyle w:val="a4"/>
        <w:rPr>
          <w:b/>
          <w:sz w:val="24"/>
          <w:szCs w:val="24"/>
        </w:rPr>
      </w:pPr>
      <w:r w:rsidRPr="006C0955">
        <w:rPr>
          <w:b/>
          <w:sz w:val="24"/>
          <w:szCs w:val="24"/>
        </w:rPr>
        <w:t>Формы занятий: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  <w:r w:rsidRPr="006C0955">
        <w:rPr>
          <w:sz w:val="24"/>
          <w:szCs w:val="24"/>
        </w:rPr>
        <w:t>- групповые занятия;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  <w:r w:rsidRPr="006C0955">
        <w:rPr>
          <w:sz w:val="24"/>
          <w:szCs w:val="24"/>
        </w:rPr>
        <w:t>- индивидуальные занятия;</w:t>
      </w:r>
    </w:p>
    <w:p w:rsidR="003375B8" w:rsidRPr="006C0955" w:rsidRDefault="003375B8" w:rsidP="006B6CBE">
      <w:pPr>
        <w:pStyle w:val="a4"/>
        <w:rPr>
          <w:b/>
          <w:sz w:val="24"/>
          <w:szCs w:val="24"/>
        </w:rPr>
      </w:pPr>
      <w:r w:rsidRPr="006C0955">
        <w:rPr>
          <w:b/>
          <w:sz w:val="24"/>
          <w:szCs w:val="24"/>
        </w:rPr>
        <w:t xml:space="preserve"> Объем программы:</w:t>
      </w:r>
    </w:p>
    <w:p w:rsidR="003375B8" w:rsidRPr="006C0955" w:rsidRDefault="00342B73" w:rsidP="006B6CBE">
      <w:pPr>
        <w:pStyle w:val="a4"/>
        <w:jc w:val="both"/>
        <w:rPr>
          <w:sz w:val="24"/>
          <w:szCs w:val="24"/>
        </w:rPr>
      </w:pPr>
      <w:r w:rsidRPr="006C0955">
        <w:rPr>
          <w:sz w:val="24"/>
          <w:szCs w:val="24"/>
        </w:rPr>
        <w:t xml:space="preserve">- Программа </w:t>
      </w:r>
      <w:r w:rsidR="003375B8" w:rsidRPr="006C0955">
        <w:rPr>
          <w:sz w:val="24"/>
          <w:szCs w:val="24"/>
        </w:rPr>
        <w:t xml:space="preserve"> рассчитан на </w:t>
      </w:r>
      <w:r w:rsidR="006C6FB1" w:rsidRPr="006C0955">
        <w:rPr>
          <w:sz w:val="24"/>
          <w:szCs w:val="24"/>
        </w:rPr>
        <w:t xml:space="preserve">70 часов </w:t>
      </w:r>
      <w:r w:rsidR="003375B8" w:rsidRPr="006C0955">
        <w:rPr>
          <w:sz w:val="24"/>
          <w:szCs w:val="24"/>
        </w:rPr>
        <w:t xml:space="preserve"> при занятиях 2 </w:t>
      </w:r>
      <w:r w:rsidR="00133DDD" w:rsidRPr="006C0955">
        <w:rPr>
          <w:sz w:val="24"/>
          <w:szCs w:val="24"/>
        </w:rPr>
        <w:t xml:space="preserve"> раза в неделю: понедельник – 14.00-16.15 час</w:t>
      </w:r>
      <w:proofErr w:type="gramStart"/>
      <w:r w:rsidR="00133DDD" w:rsidRPr="006C0955">
        <w:rPr>
          <w:sz w:val="24"/>
          <w:szCs w:val="24"/>
        </w:rPr>
        <w:t xml:space="preserve">., </w:t>
      </w:r>
      <w:proofErr w:type="gramEnd"/>
      <w:r w:rsidR="00133DDD" w:rsidRPr="006C0955">
        <w:rPr>
          <w:sz w:val="24"/>
          <w:szCs w:val="24"/>
        </w:rPr>
        <w:t xml:space="preserve">четверг – 14.00 – 16.15  час. </w:t>
      </w:r>
      <w:r w:rsidRPr="006C0955">
        <w:rPr>
          <w:sz w:val="24"/>
          <w:szCs w:val="24"/>
        </w:rPr>
        <w:t xml:space="preserve"> В кружок</w:t>
      </w:r>
      <w:r w:rsidR="003375B8" w:rsidRPr="006C0955">
        <w:rPr>
          <w:sz w:val="24"/>
          <w:szCs w:val="24"/>
        </w:rPr>
        <w:t xml:space="preserve"> принимаются все желающие. Специального отбора не производится.</w:t>
      </w:r>
    </w:p>
    <w:p w:rsidR="003375B8" w:rsidRPr="006C0955" w:rsidRDefault="003375B8" w:rsidP="006B6CBE">
      <w:pPr>
        <w:pStyle w:val="a4"/>
        <w:jc w:val="both"/>
        <w:rPr>
          <w:sz w:val="24"/>
          <w:szCs w:val="24"/>
        </w:rPr>
      </w:pPr>
      <w:r w:rsidRPr="006C0955">
        <w:rPr>
          <w:sz w:val="24"/>
          <w:szCs w:val="24"/>
        </w:rPr>
        <w:t>В данном случае большее внимание уделяется творческим разработкам и индивидуальной работе. Необходимое количество часов для изучения и освоения содержания программы количество занятий и их продолжительност</w:t>
      </w:r>
      <w:r w:rsidR="00B62D72" w:rsidRPr="006C0955">
        <w:rPr>
          <w:sz w:val="24"/>
          <w:szCs w:val="24"/>
        </w:rPr>
        <w:t xml:space="preserve">ь по нагрузкам соответствует </w:t>
      </w:r>
      <w:proofErr w:type="spellStart"/>
      <w:r w:rsidR="00B62D72" w:rsidRPr="006C0955">
        <w:rPr>
          <w:sz w:val="24"/>
          <w:szCs w:val="24"/>
        </w:rPr>
        <w:t>Сан</w:t>
      </w:r>
      <w:r w:rsidR="00342B73" w:rsidRPr="006C0955">
        <w:rPr>
          <w:sz w:val="24"/>
          <w:szCs w:val="24"/>
        </w:rPr>
        <w:t>Пи</w:t>
      </w:r>
      <w:r w:rsidRPr="006C0955">
        <w:rPr>
          <w:sz w:val="24"/>
          <w:szCs w:val="24"/>
        </w:rPr>
        <w:t>Ну</w:t>
      </w:r>
      <w:proofErr w:type="spellEnd"/>
      <w:r w:rsidRPr="006C0955">
        <w:rPr>
          <w:sz w:val="24"/>
          <w:szCs w:val="24"/>
        </w:rPr>
        <w:t>.</w:t>
      </w:r>
    </w:p>
    <w:p w:rsidR="003375B8" w:rsidRPr="006C0955" w:rsidRDefault="003375B8" w:rsidP="006B6CBE">
      <w:pPr>
        <w:pStyle w:val="a4"/>
        <w:rPr>
          <w:b/>
          <w:sz w:val="24"/>
          <w:szCs w:val="24"/>
        </w:rPr>
      </w:pPr>
      <w:r w:rsidRPr="006C0955">
        <w:rPr>
          <w:b/>
          <w:sz w:val="24"/>
          <w:szCs w:val="24"/>
        </w:rPr>
        <w:t xml:space="preserve"> Планируемые результаты</w:t>
      </w:r>
      <w:r w:rsidR="00342B73" w:rsidRPr="006C0955">
        <w:rPr>
          <w:b/>
          <w:sz w:val="24"/>
          <w:szCs w:val="24"/>
        </w:rPr>
        <w:t>:</w:t>
      </w:r>
    </w:p>
    <w:p w:rsidR="00342B73" w:rsidRPr="006C0955" w:rsidRDefault="006B6CBE" w:rsidP="006B6CBE">
      <w:pPr>
        <w:pStyle w:val="a4"/>
        <w:jc w:val="both"/>
        <w:rPr>
          <w:sz w:val="24"/>
          <w:szCs w:val="24"/>
        </w:rPr>
      </w:pPr>
      <w:r w:rsidRPr="006C0955">
        <w:rPr>
          <w:sz w:val="24"/>
          <w:szCs w:val="24"/>
        </w:rPr>
        <w:t>О</w:t>
      </w:r>
      <w:r w:rsidR="00342B73" w:rsidRPr="006C0955">
        <w:rPr>
          <w:sz w:val="24"/>
          <w:szCs w:val="24"/>
        </w:rPr>
        <w:t>сновной задачей  занятий в кружке</w:t>
      </w:r>
      <w:r w:rsidR="003375B8" w:rsidRPr="006C0955">
        <w:rPr>
          <w:sz w:val="24"/>
          <w:szCs w:val="24"/>
        </w:rPr>
        <w:t xml:space="preserve"> является воспитание у школьников уважения к Закону, правопорядку, позитивным нравственно-правовым нормам, развитие интереса к правам человека среди учащихся, их родителей и  педагогов.</w:t>
      </w:r>
    </w:p>
    <w:p w:rsidR="003375B8" w:rsidRPr="006C0955" w:rsidRDefault="003375B8" w:rsidP="006B6CBE">
      <w:pPr>
        <w:pStyle w:val="a4"/>
        <w:rPr>
          <w:b/>
          <w:sz w:val="24"/>
          <w:szCs w:val="24"/>
        </w:rPr>
      </w:pPr>
      <w:r w:rsidRPr="006C0955">
        <w:rPr>
          <w:b/>
          <w:sz w:val="24"/>
          <w:szCs w:val="24"/>
        </w:rPr>
        <w:t>Знать:</w:t>
      </w:r>
    </w:p>
    <w:p w:rsidR="003375B8" w:rsidRPr="006C0955" w:rsidRDefault="003375B8" w:rsidP="006B6CBE">
      <w:pPr>
        <w:pStyle w:val="a4"/>
        <w:jc w:val="both"/>
        <w:rPr>
          <w:sz w:val="24"/>
          <w:szCs w:val="24"/>
        </w:rPr>
      </w:pPr>
      <w:r w:rsidRPr="006C0955">
        <w:rPr>
          <w:sz w:val="24"/>
          <w:szCs w:val="24"/>
        </w:rPr>
        <w:t>основные понятия: система права, отрасль права, институт права, виды права, правовое регулирование, методы правового регулирования, личные права и обязанности гражданина</w:t>
      </w:r>
    </w:p>
    <w:p w:rsidR="003375B8" w:rsidRPr="006C0955" w:rsidRDefault="003375B8" w:rsidP="006B6CBE">
      <w:pPr>
        <w:pStyle w:val="a4"/>
        <w:rPr>
          <w:b/>
          <w:sz w:val="24"/>
          <w:szCs w:val="24"/>
        </w:rPr>
      </w:pPr>
      <w:r w:rsidRPr="006C0955">
        <w:rPr>
          <w:b/>
          <w:sz w:val="24"/>
          <w:szCs w:val="24"/>
        </w:rPr>
        <w:t>Уметь:</w:t>
      </w:r>
    </w:p>
    <w:p w:rsidR="003375B8" w:rsidRPr="006C0955" w:rsidRDefault="003375B8" w:rsidP="006B6CBE">
      <w:pPr>
        <w:pStyle w:val="a4"/>
        <w:jc w:val="both"/>
        <w:rPr>
          <w:sz w:val="24"/>
          <w:szCs w:val="24"/>
        </w:rPr>
      </w:pPr>
      <w:r w:rsidRPr="006C0955">
        <w:rPr>
          <w:sz w:val="24"/>
          <w:szCs w:val="24"/>
        </w:rPr>
        <w:t>формулировать и выражать мысли, используя правовые знания, объяснять, что такое право, какую роль занимает в жизни общества, применять знаний, умения и навыки по праву в жизни характеризовать особенности правоприменительной деятельности; называть условия возникновения правоотношений. Приводить примеры правоотношений, юридических фактов.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что такое государство и его основные признаки,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функции государства,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формы государства,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формы правления,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формы государственного устройства,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формы государственного режима,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знать определение правового государства</w:t>
      </w:r>
      <w:proofErr w:type="gramStart"/>
      <w:r w:rsidRPr="006C0955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признаки правового государства.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Способы и формы проверки результатов</w:t>
      </w:r>
    </w:p>
    <w:p w:rsidR="003375B8" w:rsidRPr="006C0955" w:rsidRDefault="003375B8" w:rsidP="003375B8">
      <w:pPr>
        <w:numPr>
          <w:ilvl w:val="0"/>
          <w:numId w:val="1"/>
        </w:numPr>
        <w:spacing w:after="158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lastRenderedPageBreak/>
        <w:t>Высокий</w:t>
      </w:r>
      <w:r w:rsidRPr="006C0955">
        <w:rPr>
          <w:rFonts w:ascii="Times New Roman" w:hAnsi="Times New Roman"/>
          <w:b/>
          <w:i/>
          <w:color w:val="000000"/>
          <w:sz w:val="24"/>
          <w:szCs w:val="24"/>
        </w:rPr>
        <w:t> уровень усвоения программы (отлично)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Точное знание терминологии и теории норм права, виды прав человека, личные и гражданские права, отрасли права, источники права.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Умение четко формулировать и выражать мысли, использовать знания и обосновывать известные, применять знания на практике, свободно владеть правовыми терминами и понятиями, аргументировано доказывать свою позицию, делать выводы.</w:t>
      </w:r>
    </w:p>
    <w:p w:rsidR="003375B8" w:rsidRPr="006C0955" w:rsidRDefault="003375B8" w:rsidP="003375B8">
      <w:pPr>
        <w:numPr>
          <w:ilvl w:val="0"/>
          <w:numId w:val="2"/>
        </w:numPr>
        <w:spacing w:after="158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Средний </w:t>
      </w:r>
      <w:r w:rsidRPr="006C0955">
        <w:rPr>
          <w:rFonts w:ascii="Times New Roman" w:hAnsi="Times New Roman"/>
          <w:b/>
          <w:i/>
          <w:color w:val="000000"/>
          <w:sz w:val="24"/>
          <w:szCs w:val="24"/>
        </w:rPr>
        <w:t>уровень усвоения программы (хорошо)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Владение терминами и понятиями, знание фактического материала, способность грамотно и четко излагать свои мысли, отсутствует завершенность мысли, нелаконичный и не последовательный ответ</w:t>
      </w:r>
    </w:p>
    <w:p w:rsidR="003375B8" w:rsidRPr="006C0955" w:rsidRDefault="003375B8" w:rsidP="003375B8">
      <w:pPr>
        <w:numPr>
          <w:ilvl w:val="0"/>
          <w:numId w:val="3"/>
        </w:numPr>
        <w:spacing w:after="158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Низкий </w:t>
      </w:r>
      <w:r w:rsidRPr="006C0955">
        <w:rPr>
          <w:rFonts w:ascii="Times New Roman" w:hAnsi="Times New Roman"/>
          <w:b/>
          <w:i/>
          <w:color w:val="000000"/>
          <w:sz w:val="24"/>
          <w:szCs w:val="24"/>
        </w:rPr>
        <w:t>уровень усвоения программы (удовлетворительно)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Слабое усвоение теоретического материала, отсутствует демонстрация аналитических способностей, умение выделать главное в тексте, навык устного последовательного ответа;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color w:val="000000"/>
          <w:sz w:val="24"/>
          <w:szCs w:val="24"/>
        </w:rPr>
        <w:t>- Отсутствует умение грамотно и четко излагать свои мысли, частично владеет правовыми терминами и понятиями.</w:t>
      </w: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375B8" w:rsidRPr="006C0955" w:rsidRDefault="003375B8" w:rsidP="003375B8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375B8" w:rsidRPr="006C0955" w:rsidRDefault="003375B8" w:rsidP="004B1B50">
      <w:pPr>
        <w:spacing w:after="158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СОДЕРЖАНИЕ ПРОГРАММЫ</w:t>
      </w:r>
    </w:p>
    <w:p w:rsidR="003375B8" w:rsidRPr="006C0955" w:rsidRDefault="003375B8" w:rsidP="003375B8">
      <w:pPr>
        <w:spacing w:after="158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УЧЕБНО-ТЕМАТИЧЕСКИЙ ПЛАН</w:t>
      </w:r>
    </w:p>
    <w:p w:rsidR="003375B8" w:rsidRPr="006C0955" w:rsidRDefault="003375B8" w:rsidP="003375B8">
      <w:pPr>
        <w:spacing w:after="158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41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55"/>
        <w:gridCol w:w="3943"/>
        <w:gridCol w:w="1218"/>
        <w:gridCol w:w="914"/>
        <w:gridCol w:w="1031"/>
        <w:gridCol w:w="2649"/>
      </w:tblGrid>
      <w:tr w:rsidR="003375B8" w:rsidRPr="006C0955" w:rsidTr="003375B8">
        <w:trPr>
          <w:trHeight w:val="48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Название тем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</w:t>
            </w:r>
          </w:p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Форма аттестации</w:t>
            </w:r>
          </w:p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(контроль)</w:t>
            </w:r>
          </w:p>
        </w:tc>
      </w:tr>
      <w:tr w:rsidR="003375B8" w:rsidRPr="006C0955" w:rsidTr="003375B8">
        <w:trPr>
          <w:trHeight w:val="33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76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занятие. Инструктаж по технике безопасности. «Зачем нам необходимо знать законы?»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48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2.</w:t>
            </w:r>
          </w:p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Нормы права.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5F6F17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</w:t>
            </w:r>
          </w:p>
        </w:tc>
      </w:tr>
      <w:tr w:rsidR="003375B8" w:rsidRPr="006C0955" w:rsidTr="003375B8">
        <w:trPr>
          <w:trHeight w:val="48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Зачем нам необходимо знать законы? Что такое вина?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61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ответственность? Виды юридической ответственности.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46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«Склонности к отклоняющемуся поведению»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48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правопорядке. Правонарушения и </w:t>
            </w: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преступления.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105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3.</w:t>
            </w:r>
          </w:p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Права человека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«Склонности к отклоняющемуся поведению».</w:t>
            </w:r>
          </w:p>
        </w:tc>
      </w:tr>
      <w:tr w:rsidR="003375B8" w:rsidRPr="006C0955" w:rsidTr="003375B8">
        <w:trPr>
          <w:trHeight w:val="46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Правила человеческого общества: правила морали.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34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 правопорядке.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34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Правонарушения. Преступления.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33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Взыскания и наказания.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224716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90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4.</w:t>
            </w:r>
          </w:p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«Я - гражданин».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«Я - гражданин». Правовая игра «Большой круг».</w:t>
            </w:r>
          </w:p>
        </w:tc>
      </w:tr>
      <w:tr w:rsidR="003375B8" w:rsidRPr="006C0955" w:rsidTr="003375B8">
        <w:trPr>
          <w:trHeight w:val="33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B62D72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Обзор событий в Приволжском и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Вахитовском</w:t>
            </w:r>
            <w:proofErr w:type="spell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раонах</w:t>
            </w:r>
            <w:proofErr w:type="spell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азани </w:t>
            </w:r>
            <w:r w:rsidR="003375B8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18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18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18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Родина – это …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18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18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18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19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19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19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Судебное разбирательство.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19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19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19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48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Личные (гражданские) права человека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62914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46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 на достойную жизнь, образование, культуру.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6470BE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6470BE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33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Права и обязанности.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33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Дети и терроризм.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33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Как не стать жертвой преступления?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224716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F554A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FF554A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5B8" w:rsidRPr="006C0955" w:rsidTr="003375B8">
        <w:trPr>
          <w:trHeight w:val="18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3375B8" w:rsidP="003375B8">
            <w:pPr>
              <w:spacing w:after="158" w:line="18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Общее количество часов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6C6FB1" w:rsidP="003375B8">
            <w:pPr>
              <w:spacing w:after="158" w:line="18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6C6FB1" w:rsidP="003375B8">
            <w:pPr>
              <w:spacing w:after="158" w:line="18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375B8" w:rsidRPr="006C0955" w:rsidRDefault="006C6FB1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  <w:p w:rsidR="003375B8" w:rsidRPr="006C0955" w:rsidRDefault="003375B8" w:rsidP="003375B8">
            <w:pPr>
              <w:spacing w:after="158" w:line="18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375B8" w:rsidRPr="006C0955" w:rsidRDefault="003375B8" w:rsidP="003375B8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6CBE" w:rsidRPr="006C0955" w:rsidRDefault="006B6CBE" w:rsidP="006B6CBE">
      <w:pPr>
        <w:spacing w:after="158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375B8" w:rsidRPr="006C0955" w:rsidRDefault="006B6CBE" w:rsidP="006B6CBE">
      <w:pPr>
        <w:pStyle w:val="a4"/>
        <w:rPr>
          <w:b/>
          <w:sz w:val="24"/>
          <w:szCs w:val="24"/>
        </w:rPr>
      </w:pPr>
      <w:r w:rsidRPr="006C0955">
        <w:rPr>
          <w:b/>
          <w:sz w:val="24"/>
          <w:szCs w:val="24"/>
        </w:rPr>
        <w:t xml:space="preserve">                                                        </w:t>
      </w:r>
      <w:r w:rsidR="003375B8" w:rsidRPr="006C0955">
        <w:rPr>
          <w:b/>
          <w:sz w:val="24"/>
          <w:szCs w:val="24"/>
        </w:rPr>
        <w:t>СОДЕРЖАНИЕ ТЕМ ПРОГРАММЫ</w:t>
      </w:r>
    </w:p>
    <w:p w:rsidR="003375B8" w:rsidRPr="006C0955" w:rsidRDefault="003375B8" w:rsidP="006B6CBE">
      <w:pPr>
        <w:pStyle w:val="a4"/>
        <w:rPr>
          <w:b/>
          <w:i/>
          <w:sz w:val="24"/>
          <w:szCs w:val="24"/>
        </w:rPr>
      </w:pPr>
      <w:r w:rsidRPr="006C0955">
        <w:rPr>
          <w:b/>
          <w:i/>
          <w:sz w:val="24"/>
          <w:szCs w:val="24"/>
          <w:u w:val="single"/>
        </w:rPr>
        <w:t>1.Раздел:</w:t>
      </w:r>
      <w:r w:rsidRPr="006C0955">
        <w:rPr>
          <w:b/>
          <w:i/>
          <w:sz w:val="24"/>
          <w:szCs w:val="24"/>
        </w:rPr>
        <w:t> Вводное занятие</w:t>
      </w:r>
    </w:p>
    <w:p w:rsidR="003375B8" w:rsidRPr="006C0955" w:rsidRDefault="003375B8" w:rsidP="006B6CBE">
      <w:pPr>
        <w:pStyle w:val="a4"/>
        <w:jc w:val="both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Теория:</w:t>
      </w:r>
      <w:r w:rsidRPr="006C0955">
        <w:rPr>
          <w:sz w:val="24"/>
          <w:szCs w:val="24"/>
        </w:rPr>
        <w:t> Инструктаж по технике безопасности. Знакомство. Беседа «Зачем нам необходимо знать законы?»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Практика:</w:t>
      </w:r>
      <w:r w:rsidRPr="006C0955">
        <w:rPr>
          <w:sz w:val="24"/>
          <w:szCs w:val="24"/>
        </w:rPr>
        <w:t> -</w:t>
      </w:r>
      <w:r w:rsidRPr="006C0955">
        <w:rPr>
          <w:sz w:val="24"/>
          <w:szCs w:val="24"/>
        </w:rPr>
        <w:br/>
      </w:r>
      <w:r w:rsidRPr="006C0955">
        <w:rPr>
          <w:i/>
          <w:iCs/>
          <w:sz w:val="24"/>
          <w:szCs w:val="24"/>
        </w:rPr>
        <w:t>Форма контроля:</w:t>
      </w:r>
      <w:r w:rsidRPr="006C0955">
        <w:rPr>
          <w:sz w:val="24"/>
          <w:szCs w:val="24"/>
        </w:rPr>
        <w:t> наблюдение.</w:t>
      </w:r>
      <w:r w:rsidRPr="006C0955">
        <w:rPr>
          <w:sz w:val="24"/>
          <w:szCs w:val="24"/>
        </w:rPr>
        <w:br/>
      </w:r>
      <w:r w:rsidRPr="006C0955">
        <w:rPr>
          <w:b/>
          <w:i/>
          <w:sz w:val="24"/>
          <w:szCs w:val="24"/>
          <w:u w:val="single"/>
        </w:rPr>
        <w:t>2. Раздел:</w:t>
      </w:r>
      <w:r w:rsidRPr="006C0955">
        <w:rPr>
          <w:b/>
          <w:i/>
          <w:sz w:val="24"/>
          <w:szCs w:val="24"/>
        </w:rPr>
        <w:t> Нормы права.</w:t>
      </w:r>
    </w:p>
    <w:p w:rsidR="003375B8" w:rsidRPr="006C0955" w:rsidRDefault="003375B8" w:rsidP="006B6CBE">
      <w:pPr>
        <w:pStyle w:val="a4"/>
        <w:jc w:val="both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Теория:</w:t>
      </w:r>
      <w:r w:rsidRPr="006C0955">
        <w:rPr>
          <w:sz w:val="24"/>
          <w:szCs w:val="24"/>
        </w:rPr>
        <w:t> дать понимание о значении и роли законов в обществе. Что такое вина? Когда наступает ответственность? Понятие юридическая ответственность. Отрасли права. Виды юридической ответственности, степень наказания разных видов юридической ответственности.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Практика:</w:t>
      </w:r>
      <w:r w:rsidRPr="006C0955">
        <w:rPr>
          <w:sz w:val="24"/>
          <w:szCs w:val="24"/>
        </w:rPr>
        <w:t> Анкетирование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Форма контроля:</w:t>
      </w:r>
      <w:r w:rsidRPr="006C0955">
        <w:rPr>
          <w:sz w:val="24"/>
          <w:szCs w:val="24"/>
        </w:rPr>
        <w:t> наблюдение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  <w:r w:rsidRPr="006C0955">
        <w:rPr>
          <w:b/>
          <w:i/>
          <w:sz w:val="24"/>
          <w:szCs w:val="24"/>
          <w:u w:val="single"/>
        </w:rPr>
        <w:lastRenderedPageBreak/>
        <w:t>3 Раздел:</w:t>
      </w:r>
      <w:r w:rsidRPr="006C0955">
        <w:rPr>
          <w:b/>
          <w:i/>
          <w:sz w:val="24"/>
          <w:szCs w:val="24"/>
        </w:rPr>
        <w:t> Права человека</w:t>
      </w:r>
      <w:r w:rsidRPr="006C0955">
        <w:rPr>
          <w:sz w:val="24"/>
          <w:szCs w:val="24"/>
        </w:rPr>
        <w:t>.</w:t>
      </w:r>
    </w:p>
    <w:p w:rsidR="003375B8" w:rsidRPr="006C0955" w:rsidRDefault="003375B8" w:rsidP="006B6CBE">
      <w:pPr>
        <w:pStyle w:val="a4"/>
        <w:jc w:val="both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Теория:</w:t>
      </w:r>
      <w:r w:rsidRPr="006C0955">
        <w:rPr>
          <w:sz w:val="24"/>
          <w:szCs w:val="24"/>
        </w:rPr>
        <w:t> Понятие мораль. Мораль – это основа права. Правила человеческого общества: правила морали. О правопорядке. Правонарушения. Виды правонарушений. Преступления. Виды преступлений. Степени наказания. Взыскания и наказания.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Практика:</w:t>
      </w:r>
      <w:r w:rsidRPr="006C0955">
        <w:rPr>
          <w:sz w:val="24"/>
          <w:szCs w:val="24"/>
        </w:rPr>
        <w:t> диагностика «Склонности к отклоняющемуся поведению».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Формы контроля:</w:t>
      </w:r>
      <w:r w:rsidRPr="006C0955">
        <w:rPr>
          <w:sz w:val="24"/>
          <w:szCs w:val="24"/>
        </w:rPr>
        <w:t> наблюдение, игра</w:t>
      </w:r>
    </w:p>
    <w:p w:rsidR="003375B8" w:rsidRPr="006C0955" w:rsidRDefault="003375B8" w:rsidP="006B6CBE">
      <w:pPr>
        <w:pStyle w:val="a4"/>
        <w:rPr>
          <w:b/>
          <w:i/>
          <w:sz w:val="24"/>
          <w:szCs w:val="24"/>
        </w:rPr>
      </w:pPr>
      <w:r w:rsidRPr="006C0955">
        <w:rPr>
          <w:b/>
          <w:i/>
          <w:sz w:val="24"/>
          <w:szCs w:val="24"/>
          <w:u w:val="single"/>
        </w:rPr>
        <w:t>4.Раздел:</w:t>
      </w:r>
      <w:r w:rsidRPr="006C0955">
        <w:rPr>
          <w:b/>
          <w:i/>
          <w:sz w:val="24"/>
          <w:szCs w:val="24"/>
        </w:rPr>
        <w:t> «Я - гражданин».</w:t>
      </w:r>
    </w:p>
    <w:p w:rsidR="003375B8" w:rsidRPr="006C0955" w:rsidRDefault="003375B8" w:rsidP="006B6CBE">
      <w:pPr>
        <w:pStyle w:val="a4"/>
        <w:jc w:val="both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Теория:</w:t>
      </w:r>
      <w:r w:rsidRPr="006C0955">
        <w:rPr>
          <w:sz w:val="24"/>
          <w:szCs w:val="24"/>
        </w:rPr>
        <w:t> Актуальные вопросы нашего города, лента районных новостей и событий, определить значение осведомленности, знаний событий в своем р</w:t>
      </w:r>
      <w:r w:rsidR="006B6CBE" w:rsidRPr="006C0955">
        <w:rPr>
          <w:sz w:val="24"/>
          <w:szCs w:val="24"/>
        </w:rPr>
        <w:t xml:space="preserve">айоне. Обзор событий в Приволжском и </w:t>
      </w:r>
      <w:proofErr w:type="spellStart"/>
      <w:r w:rsidR="006B6CBE" w:rsidRPr="006C0955">
        <w:rPr>
          <w:sz w:val="24"/>
          <w:szCs w:val="24"/>
        </w:rPr>
        <w:t>Вахитовском</w:t>
      </w:r>
      <w:proofErr w:type="spellEnd"/>
      <w:r w:rsidR="006B6CBE" w:rsidRPr="006C0955">
        <w:rPr>
          <w:sz w:val="24"/>
          <w:szCs w:val="24"/>
        </w:rPr>
        <w:t xml:space="preserve">  районах г</w:t>
      </w:r>
      <w:proofErr w:type="gramStart"/>
      <w:r w:rsidR="006B6CBE" w:rsidRPr="006C0955">
        <w:rPr>
          <w:sz w:val="24"/>
          <w:szCs w:val="24"/>
        </w:rPr>
        <w:t>.К</w:t>
      </w:r>
      <w:proofErr w:type="gramEnd"/>
      <w:r w:rsidR="006B6CBE" w:rsidRPr="006C0955">
        <w:rPr>
          <w:sz w:val="24"/>
          <w:szCs w:val="24"/>
        </w:rPr>
        <w:t>азани.</w:t>
      </w:r>
      <w:r w:rsidRPr="006C0955">
        <w:rPr>
          <w:sz w:val="24"/>
          <w:szCs w:val="24"/>
        </w:rPr>
        <w:t>.</w:t>
      </w:r>
    </w:p>
    <w:p w:rsidR="003375B8" w:rsidRPr="006C0955" w:rsidRDefault="003375B8" w:rsidP="006B6CBE">
      <w:pPr>
        <w:pStyle w:val="a4"/>
        <w:jc w:val="both"/>
        <w:rPr>
          <w:sz w:val="24"/>
          <w:szCs w:val="24"/>
        </w:rPr>
      </w:pPr>
      <w:r w:rsidRPr="006C0955">
        <w:rPr>
          <w:i/>
          <w:iCs/>
          <w:sz w:val="24"/>
          <w:szCs w:val="24"/>
        </w:rPr>
        <w:t>Практика:</w:t>
      </w:r>
      <w:r w:rsidRPr="006C0955">
        <w:rPr>
          <w:sz w:val="24"/>
          <w:szCs w:val="24"/>
        </w:rPr>
        <w:t> Викторина «Я - гражданин». Правовая игра «Большой круг». «Дети и терроризм» - беседа.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  <w:r w:rsidRPr="006C0955">
        <w:rPr>
          <w:sz w:val="24"/>
          <w:szCs w:val="24"/>
        </w:rPr>
        <w:t>Формы контроля: наблюдение игра, викторина</w:t>
      </w:r>
    </w:p>
    <w:p w:rsidR="003375B8" w:rsidRPr="006C0955" w:rsidRDefault="003375B8" w:rsidP="006B6CBE">
      <w:pPr>
        <w:pStyle w:val="a4"/>
        <w:rPr>
          <w:sz w:val="24"/>
          <w:szCs w:val="24"/>
        </w:rPr>
      </w:pPr>
    </w:p>
    <w:p w:rsidR="003375B8" w:rsidRPr="006C0955" w:rsidRDefault="006B6CBE" w:rsidP="003375B8">
      <w:pPr>
        <w:spacing w:after="158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0955">
        <w:rPr>
          <w:rFonts w:ascii="Times New Roman" w:hAnsi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3375B8" w:rsidRPr="006C0955" w:rsidRDefault="003375B8" w:rsidP="003375B8">
      <w:pPr>
        <w:spacing w:after="158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107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0"/>
        <w:gridCol w:w="1132"/>
        <w:gridCol w:w="287"/>
        <w:gridCol w:w="1177"/>
        <w:gridCol w:w="98"/>
        <w:gridCol w:w="742"/>
        <w:gridCol w:w="8"/>
        <w:gridCol w:w="7"/>
        <w:gridCol w:w="3684"/>
        <w:gridCol w:w="7"/>
        <w:gridCol w:w="1080"/>
        <w:gridCol w:w="195"/>
        <w:gridCol w:w="1340"/>
        <w:gridCol w:w="773"/>
      </w:tblGrid>
      <w:tr w:rsidR="0054172B" w:rsidRPr="006C0955" w:rsidTr="005E577B">
        <w:trPr>
          <w:trHeight w:val="37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</w:t>
            </w: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</w:p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84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4BCE" w:rsidRPr="006C0955" w:rsidRDefault="00264BCE" w:rsidP="005417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</w:p>
          <w:p w:rsidR="00264BCE" w:rsidRPr="006C0955" w:rsidRDefault="006470B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Место </w:t>
            </w:r>
          </w:p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3375B8" w:rsidRPr="006C0955" w:rsidTr="0054172B">
        <w:trPr>
          <w:trHeight w:val="150"/>
        </w:trPr>
        <w:tc>
          <w:tcPr>
            <w:tcW w:w="1107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5B8" w:rsidRPr="006C0955" w:rsidRDefault="003375B8" w:rsidP="0054172B">
            <w:pPr>
              <w:spacing w:after="158" w:line="15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1. Вводное занятие</w:t>
            </w:r>
          </w:p>
        </w:tc>
      </w:tr>
      <w:tr w:rsidR="0054172B" w:rsidRPr="006C0955" w:rsidTr="00D26A3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6C6FB1" w:rsidRPr="006C0955" w:rsidRDefault="006C6FB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6FB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6C6FB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  <w:p w:rsidR="00264BCE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64BC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09.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4BCE" w:rsidRPr="006C0955" w:rsidRDefault="006C6FB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занятие. Инструктаж по технике безопасности. Знакомство.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</w:t>
            </w:r>
          </w:p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9949D1" w:rsidRPr="006C0955" w:rsidTr="0054172B">
        <w:tc>
          <w:tcPr>
            <w:tcW w:w="89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75B8" w:rsidRPr="006C0955" w:rsidRDefault="003375B8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2. Нормы права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5B8" w:rsidRPr="006C0955" w:rsidRDefault="003375B8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49D1" w:rsidRPr="006C0955" w:rsidTr="005417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1A2CBA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6416E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  <w:r w:rsidR="0054172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49D1" w:rsidRPr="006C0955" w:rsidRDefault="006C6FB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4EC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Зачем нам необходимо </w:t>
            </w:r>
          </w:p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знать законы?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</w:t>
            </w:r>
          </w:p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5417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805AC9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Зачем нам  необходимо  знать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законы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?Ч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то</w:t>
            </w:r>
            <w:proofErr w:type="spell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такое вина?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 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5417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1A2CBA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416E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C9" w:rsidRPr="006C0955" w:rsidRDefault="00805AC9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Зачем нам необходимо знать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законы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?Ч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то</w:t>
            </w:r>
            <w:proofErr w:type="spell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такое вина? (практическое занятие0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5417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4EC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.09.202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118C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Зачем необходимо знать законы? Что такое вина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?(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занятие)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54172B">
        <w:trPr>
          <w:trHeight w:val="2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1A2CBA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416E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805AC9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Что т</w:t>
            </w:r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акое ответственность? 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Виды юридической ответственности.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54172B">
        <w:trPr>
          <w:trHeight w:val="49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1A2C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118C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ответственность? Виды юридической ответственности?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54172B">
        <w:trPr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A2C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118C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такое ответственность? Виды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юридическойответствен</w:t>
            </w:r>
            <w:proofErr w:type="spellEnd"/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практиче</w:t>
            </w: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ское занятие)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Кабинет </w:t>
            </w: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Наблюдение</w:t>
            </w:r>
          </w:p>
        </w:tc>
      </w:tr>
      <w:tr w:rsidR="0054172B" w:rsidRPr="006C0955" w:rsidTr="0054172B">
        <w:trPr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04.10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118C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юридическая ответственность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?(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практика)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 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54172B">
        <w:trPr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118C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«Склонности к отклоняющемуся поведению»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54172B">
        <w:trPr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C04E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118C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«Склонности к отклоняющемуся поведению»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Игра «Я и закон»</w:t>
            </w:r>
          </w:p>
        </w:tc>
      </w:tr>
      <w:tr w:rsidR="003375B8" w:rsidRPr="006C0955" w:rsidTr="0054172B">
        <w:trPr>
          <w:trHeight w:val="240"/>
        </w:trPr>
        <w:tc>
          <w:tcPr>
            <w:tcW w:w="1107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5B8" w:rsidRPr="006C0955" w:rsidRDefault="003375B8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4172B" w:rsidRPr="006C0955" w:rsidTr="00856974">
        <w:trPr>
          <w:trHeight w:val="70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04EC" w:rsidRPr="006C0955" w:rsidRDefault="001A2CBA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416E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70B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«Склонности к отклоняющемуся поведению» (Практика)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856974">
        <w:trPr>
          <w:trHeight w:val="70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70B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«Склонности к отклоняющемуся поведению»</w:t>
            </w:r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  <w:proofErr w:type="gramEnd"/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856974">
        <w:trPr>
          <w:trHeight w:val="39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правопорядке</w:t>
            </w:r>
            <w:proofErr w:type="gramStart"/>
            <w:r w:rsidR="006470B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="006470B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реступления</w:t>
            </w:r>
            <w:proofErr w:type="spellEnd"/>
            <w:r w:rsidR="006470B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правонарушения.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856974">
        <w:trPr>
          <w:trHeight w:val="39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1A2CBA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416E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 правопорядке</w:t>
            </w:r>
            <w:proofErr w:type="gramStart"/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470B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5128D9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Правонарушения и </w:t>
            </w:r>
            <w:r w:rsidR="006470B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Преступления 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856974" w:rsidRPr="006C0955" w:rsidTr="00EE59BA">
        <w:trPr>
          <w:trHeight w:val="6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1A2C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573A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49D1" w:rsidRPr="006C0955" w:rsidRDefault="009949D1" w:rsidP="005417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949D1" w:rsidRPr="006C0955" w:rsidRDefault="009949D1" w:rsidP="005417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5128D9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правопорядке. 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Правонарушения</w:t>
            </w:r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преступления</w:t>
            </w:r>
            <w:proofErr w:type="gramStart"/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470B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="006470B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856974">
        <w:trPr>
          <w:trHeight w:val="4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1A2CBA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01.11</w:t>
            </w:r>
            <w:r w:rsidR="00264BC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573A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4BCE" w:rsidRPr="006C0955" w:rsidRDefault="00264BC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5128D9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правопорядке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равонарушение</w:t>
            </w:r>
            <w:proofErr w:type="spellEnd"/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="00264BC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Преступления.</w:t>
            </w:r>
            <w:r w:rsidR="00EE59BA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(практическое)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</w:t>
            </w:r>
          </w:p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856974">
        <w:trPr>
          <w:trHeight w:val="2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6573A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 w:rsidR="00264BC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4C04E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4BCE" w:rsidRPr="006C0955" w:rsidRDefault="00264BC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5128D9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человеческого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:п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равила</w:t>
            </w:r>
            <w:proofErr w:type="spell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морали.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856974">
        <w:trPr>
          <w:trHeight w:val="2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6D136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 w:rsidR="00264BC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6D136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84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4BCE" w:rsidRPr="006C0955" w:rsidRDefault="00264BC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5128D9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Правила человеческого общества: пра</w:t>
            </w:r>
            <w:r w:rsidR="00462D03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вила морали.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BCE" w:rsidRPr="006C0955" w:rsidRDefault="00264BC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Викторина «Я 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-г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ражданин»</w:t>
            </w:r>
          </w:p>
        </w:tc>
      </w:tr>
      <w:tr w:rsidR="003375B8" w:rsidRPr="006C0955" w:rsidTr="0054172B">
        <w:trPr>
          <w:trHeight w:val="225"/>
        </w:trPr>
        <w:tc>
          <w:tcPr>
            <w:tcW w:w="1107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5B8" w:rsidRPr="006C0955" w:rsidRDefault="003375B8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4. «Я - гражданин»</w:t>
            </w:r>
          </w:p>
        </w:tc>
      </w:tr>
      <w:tr w:rsidR="0054172B" w:rsidRPr="006C0955" w:rsidTr="00856974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6D136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1.20</w:t>
            </w:r>
            <w:r w:rsidR="006D136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человеческого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:п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равила</w:t>
            </w:r>
            <w:proofErr w:type="spell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морали.(практика)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856974">
        <w:trPr>
          <w:trHeight w:val="4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6D136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Правила человеческого общества: правила морали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856974">
        <w:trPr>
          <w:trHeight w:val="4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6D136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  <w:r w:rsidR="009949D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D136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Групповая,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 правопорядке.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4172B" w:rsidRPr="006C0955" w:rsidTr="00856974">
        <w:trPr>
          <w:trHeight w:val="39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6D136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 w:rsidR="00D26A37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6D1365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49D1" w:rsidRPr="006C0955" w:rsidRDefault="009949D1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 правопорядке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9D1" w:rsidRPr="006C0955" w:rsidRDefault="009949D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56974">
        <w:trPr>
          <w:trHeight w:val="39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.11.202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F62914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 правопорядке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5E577B" w:rsidRPr="006C0955" w:rsidTr="00856974">
        <w:trPr>
          <w:trHeight w:val="4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6416E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AE6683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F62914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 правопорядке (практика)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56974">
        <w:trPr>
          <w:trHeight w:val="4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6416EE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F62914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Правонарушения. Преступления.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56974">
        <w:trPr>
          <w:trHeight w:val="4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Правонарушения. Преступления.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Правовая игра «Большой круг»</w:t>
            </w:r>
          </w:p>
        </w:tc>
      </w:tr>
      <w:tr w:rsidR="005E577B" w:rsidRPr="006C0955" w:rsidTr="00856974">
        <w:trPr>
          <w:trHeight w:val="2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Правонарушения. Преступления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Наблюдение, презентация</w:t>
            </w:r>
          </w:p>
        </w:tc>
      </w:tr>
      <w:tr w:rsidR="005E577B" w:rsidRPr="006C0955" w:rsidTr="00856974">
        <w:trPr>
          <w:trHeight w:val="19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19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19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19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19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54172B">
            <w:pPr>
              <w:spacing w:after="158" w:line="19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Правонарушения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19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19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Наблюдение, доклад учащихся</w:t>
            </w:r>
          </w:p>
        </w:tc>
      </w:tr>
      <w:tr w:rsidR="005E577B" w:rsidRPr="006C0955" w:rsidTr="00856974">
        <w:trPr>
          <w:trHeight w:val="3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Взыскания и наказания.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56974">
        <w:trPr>
          <w:trHeight w:val="7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7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7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7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54172B">
            <w:pPr>
              <w:spacing w:after="158" w:line="7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Взыскания и наказания.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7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7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56974">
        <w:trPr>
          <w:trHeight w:val="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54172B">
            <w:pPr>
              <w:spacing w:after="158" w:line="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Взыскания и наказания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56974">
        <w:trPr>
          <w:trHeight w:val="3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Взыскания и наказания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41020C">
        <w:trPr>
          <w:trHeight w:val="77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  <w:p w:rsidR="0041020C" w:rsidRPr="006C0955" w:rsidRDefault="0041020C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30.12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  <w:p w:rsidR="0041020C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рупповая</w:t>
            </w:r>
          </w:p>
          <w:p w:rsidR="0041020C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41020C" w:rsidRPr="006C0955" w:rsidRDefault="0041020C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20C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Обзор криминальных событий в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Вахитовском</w:t>
            </w:r>
            <w:proofErr w:type="spell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Приволжском районах г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  <w:p w:rsidR="0041020C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41020C" w:rsidRPr="006C0955" w:rsidTr="0041020C">
        <w:trPr>
          <w:trHeight w:val="538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20C" w:rsidRPr="006C0955" w:rsidRDefault="0041020C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20C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13.01.202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20C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020C" w:rsidRPr="006C0955" w:rsidRDefault="0041020C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20C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новогодних событий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20C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№208</w:t>
            </w:r>
          </w:p>
        </w:tc>
        <w:tc>
          <w:tcPr>
            <w:tcW w:w="230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20C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577B" w:rsidRPr="006C0955" w:rsidTr="00856974">
        <w:trPr>
          <w:trHeight w:val="3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17.01.202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Обзор криминальных событий в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Вахитовском</w:t>
            </w:r>
            <w:proofErr w:type="spell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Приволжском районах г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56974">
        <w:trPr>
          <w:trHeight w:val="3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AE6683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20.01.202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Обзор событий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C6FB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6C6FB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Как не стать жертвой преступления.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230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56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54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753C02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24.01.2025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</w:tcPr>
          <w:p w:rsidR="005E577B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Обзор событий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C6FB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6C6FB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Права и обязанности.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8569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8569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</w:t>
            </w:r>
          </w:p>
        </w:tc>
      </w:tr>
      <w:tr w:rsidR="005E577B" w:rsidRPr="006C0955" w:rsidTr="00B50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90"/>
        </w:trPr>
        <w:tc>
          <w:tcPr>
            <w:tcW w:w="540" w:type="dxa"/>
          </w:tcPr>
          <w:p w:rsidR="005E577B" w:rsidRPr="006C0955" w:rsidRDefault="0041020C" w:rsidP="00856974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27.01.202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</w:tcPr>
          <w:p w:rsidR="005E577B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Обзор событий</w:t>
            </w:r>
            <w:r w:rsidR="006C6FB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 Дети и терроризм.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8569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8569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изучение</w:t>
            </w:r>
          </w:p>
        </w:tc>
      </w:tr>
      <w:tr w:rsidR="005E577B" w:rsidRPr="006C0955" w:rsidTr="00856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1548"/>
        </w:trPr>
        <w:tc>
          <w:tcPr>
            <w:tcW w:w="540" w:type="dxa"/>
          </w:tcPr>
          <w:p w:rsidR="005E577B" w:rsidRPr="006C0955" w:rsidRDefault="0041020C" w:rsidP="00856974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753C02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03.02.2025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B50DDA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</w:tcPr>
          <w:p w:rsidR="005E577B" w:rsidRPr="006C0955" w:rsidRDefault="00462D0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Обзор событий в РФ.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8569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8569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B50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933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07.02.202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462D03" w:rsidP="00B50DDA">
            <w:pPr>
              <w:spacing w:after="158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Обзор событий в РФ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практика)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56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07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10.02.202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462D03" w:rsidP="00B50DDA">
            <w:pPr>
              <w:spacing w:after="158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Обзор событий в РТ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практика)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8A5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663"/>
        </w:trPr>
        <w:tc>
          <w:tcPr>
            <w:tcW w:w="540" w:type="dxa"/>
          </w:tcPr>
          <w:p w:rsidR="005E577B" w:rsidRPr="006C0955" w:rsidRDefault="0041020C" w:rsidP="00E976FA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753C02" w:rsidP="00753C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1275" w:type="dxa"/>
            <w:gridSpan w:val="2"/>
          </w:tcPr>
          <w:p w:rsidR="005E577B" w:rsidRPr="006C0955" w:rsidRDefault="005E5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3"/>
          </w:tcPr>
          <w:p w:rsidR="005E577B" w:rsidRPr="006C0955" w:rsidRDefault="005E5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</w:tcPr>
          <w:p w:rsidR="005E577B" w:rsidRPr="006C0955" w:rsidRDefault="001608FE" w:rsidP="008A5B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Родина – это …..</w:t>
            </w:r>
            <w:r w:rsidR="006C6FB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Взаимоотношения в гимназии.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8A5B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577B" w:rsidRPr="006C0955" w:rsidTr="00CD5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712"/>
        </w:trPr>
        <w:tc>
          <w:tcPr>
            <w:tcW w:w="540" w:type="dxa"/>
          </w:tcPr>
          <w:p w:rsidR="005E577B" w:rsidRPr="006C0955" w:rsidRDefault="0041020C" w:rsidP="008A5B5A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17.02.202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Родина – это …</w:t>
            </w:r>
            <w:r w:rsidR="006C6FB1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Взаимоотношения в семье.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CD53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577B" w:rsidRPr="006C0955" w:rsidTr="00CD5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1044"/>
        </w:trPr>
        <w:tc>
          <w:tcPr>
            <w:tcW w:w="540" w:type="dxa"/>
          </w:tcPr>
          <w:p w:rsidR="005E577B" w:rsidRPr="006C0955" w:rsidRDefault="004102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21.02.202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Родина – это……</w:t>
            </w:r>
          </w:p>
        </w:tc>
        <w:tc>
          <w:tcPr>
            <w:tcW w:w="1087" w:type="dxa"/>
            <w:gridSpan w:val="2"/>
          </w:tcPr>
          <w:p w:rsidR="005E577B" w:rsidRPr="006C0955" w:rsidRDefault="005E5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B461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839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24.02.202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Родина – это …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B461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84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28.02.202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Родина – это…(практика)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B461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1044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03.03.202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Родина  - это  … (практика)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B461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617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10.03.202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Судебное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разбирательство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рава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обязанности родителей по воспитанию детей.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0F7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601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753C02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14.03.20255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Судебное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разбирательство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мей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сказать «НЕТ».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0F7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85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17.03.202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Судебное разбирательство 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Мы граждане великой РОССИИ.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577B" w:rsidRPr="006C0955" w:rsidTr="000F7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75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21.03.202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Судебное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разбирательство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равовой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турнир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оценивание</w:t>
            </w:r>
          </w:p>
        </w:tc>
      </w:tr>
      <w:tr w:rsidR="005E577B" w:rsidRPr="006C0955" w:rsidTr="000F7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22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24.03.202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Судебное разбирательство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т.116 УК РФ. Побои.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0F7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59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28.03.202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Судебное разбирательство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т.213 УК РФ. Хулиганство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AE5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68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753C02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31.03.2025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Судебное разбирательство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Власть и правопорядок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577B" w:rsidRPr="006C0955" w:rsidTr="00AE5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744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04.04.202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Судебное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разбирательство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имею право…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№208 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AE5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89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07.04.202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Личные (гражданские 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)п</w:t>
            </w:r>
            <w:proofErr w:type="gramEnd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рава. 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Чтобы достойно жить …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AE5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54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11.04.202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Личные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рудоустройство-правильный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выбор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072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59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14.04.202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Личные права 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 трудового договора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072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90"/>
        </w:trPr>
        <w:tc>
          <w:tcPr>
            <w:tcW w:w="540" w:type="dxa"/>
          </w:tcPr>
          <w:p w:rsidR="005E577B" w:rsidRPr="006C0955" w:rsidRDefault="00AE6683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18.04.202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Личные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аспорт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072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06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21.04.202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Личные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равовая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самостоятельность.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072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75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25.04.202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Личные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взгляд на правопорядок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072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90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28.04.202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Личные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сли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бы я был Президентом РФ …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5E577B" w:rsidRPr="006C0955" w:rsidTr="00072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22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12.05.202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Личные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тобы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достойно жить…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 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</w:t>
            </w:r>
          </w:p>
        </w:tc>
      </w:tr>
      <w:tr w:rsidR="005E577B" w:rsidRPr="006C0955" w:rsidTr="00E06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522"/>
        </w:trPr>
        <w:tc>
          <w:tcPr>
            <w:tcW w:w="540" w:type="dxa"/>
          </w:tcPr>
          <w:p w:rsidR="005E577B" w:rsidRPr="006C0955" w:rsidRDefault="0041020C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16.05.202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1608FE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 на достойную жизнь. 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Правовой турнир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E06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27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19.05.202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достойную </w:t>
            </w:r>
            <w:proofErr w:type="spellStart"/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gramStart"/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олерантность</w:t>
            </w:r>
            <w:proofErr w:type="spellEnd"/>
            <w:r w:rsidR="001608FE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мы.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E06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59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23.05 202</w:t>
            </w:r>
            <w:r w:rsidR="00753C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6C6FB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 на достойную </w:t>
            </w:r>
            <w:proofErr w:type="spell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gramStart"/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gram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олерантность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мы.Подведение</w:t>
            </w:r>
            <w:proofErr w:type="spellEnd"/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итогов.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5E577B" w:rsidRPr="006C0955" w:rsidTr="00E06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773" w:type="dxa"/>
          <w:trHeight w:val="490"/>
        </w:trPr>
        <w:tc>
          <w:tcPr>
            <w:tcW w:w="540" w:type="dxa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1020C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9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26.05.2022</w:t>
            </w:r>
          </w:p>
        </w:tc>
        <w:tc>
          <w:tcPr>
            <w:tcW w:w="127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757" w:type="dxa"/>
            <w:gridSpan w:val="3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5E577B" w:rsidRPr="006C0955" w:rsidRDefault="006C6FB1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 на достойную жизнь </w:t>
            </w:r>
            <w:r w:rsidR="005E577B"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Толерантность и мы. Подведение итогов.</w:t>
            </w:r>
          </w:p>
        </w:tc>
        <w:tc>
          <w:tcPr>
            <w:tcW w:w="1087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Кабинет №208</w:t>
            </w:r>
          </w:p>
        </w:tc>
        <w:tc>
          <w:tcPr>
            <w:tcW w:w="1535" w:type="dxa"/>
            <w:gridSpan w:val="2"/>
          </w:tcPr>
          <w:p w:rsidR="005E577B" w:rsidRPr="006C0955" w:rsidRDefault="005E577B" w:rsidP="0054172B">
            <w:pPr>
              <w:spacing w:after="158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95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</w:tbl>
    <w:p w:rsidR="00133DDD" w:rsidRPr="006C0955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33DDD" w:rsidRPr="006C0955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33DDD" w:rsidRPr="006C0955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33DDD" w:rsidRDefault="00133DDD" w:rsidP="003375B8">
      <w:pPr>
        <w:spacing w:after="158" w:line="240" w:lineRule="auto"/>
        <w:jc w:val="center"/>
        <w:rPr>
          <w:rFonts w:ascii="Times New Roman" w:hAnsi="Times New Roman"/>
          <w:b/>
          <w:bCs/>
          <w:color w:val="000000"/>
        </w:rPr>
      </w:pPr>
    </w:p>
    <w:sectPr w:rsidR="00133DDD" w:rsidSect="0072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0D5C"/>
    <w:multiLevelType w:val="multilevel"/>
    <w:tmpl w:val="4612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61211"/>
    <w:multiLevelType w:val="multilevel"/>
    <w:tmpl w:val="B678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C0E5A"/>
    <w:multiLevelType w:val="multilevel"/>
    <w:tmpl w:val="95F2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C7E40"/>
    <w:multiLevelType w:val="multilevel"/>
    <w:tmpl w:val="7DF4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44AF6"/>
    <w:multiLevelType w:val="multilevel"/>
    <w:tmpl w:val="FEA0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13572"/>
    <w:multiLevelType w:val="multilevel"/>
    <w:tmpl w:val="39F6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25980"/>
    <w:multiLevelType w:val="multilevel"/>
    <w:tmpl w:val="7530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3375B8"/>
    <w:rsid w:val="0005043F"/>
    <w:rsid w:val="000729BD"/>
    <w:rsid w:val="000F7275"/>
    <w:rsid w:val="00133DDD"/>
    <w:rsid w:val="001608FE"/>
    <w:rsid w:val="001A2CBA"/>
    <w:rsid w:val="00224716"/>
    <w:rsid w:val="00264BCE"/>
    <w:rsid w:val="002A742C"/>
    <w:rsid w:val="002D40E2"/>
    <w:rsid w:val="00325240"/>
    <w:rsid w:val="003375B8"/>
    <w:rsid w:val="00342B73"/>
    <w:rsid w:val="003A7907"/>
    <w:rsid w:val="0041020C"/>
    <w:rsid w:val="004118CB"/>
    <w:rsid w:val="00435ED1"/>
    <w:rsid w:val="00462D03"/>
    <w:rsid w:val="004B1B50"/>
    <w:rsid w:val="004C04EC"/>
    <w:rsid w:val="004D00B1"/>
    <w:rsid w:val="004E2687"/>
    <w:rsid w:val="005128D9"/>
    <w:rsid w:val="0054172B"/>
    <w:rsid w:val="005E577B"/>
    <w:rsid w:val="005F6F17"/>
    <w:rsid w:val="006416EE"/>
    <w:rsid w:val="006470BE"/>
    <w:rsid w:val="006573A5"/>
    <w:rsid w:val="006644C3"/>
    <w:rsid w:val="006708F6"/>
    <w:rsid w:val="006B6CBE"/>
    <w:rsid w:val="006C0955"/>
    <w:rsid w:val="006C6FB1"/>
    <w:rsid w:val="006D1365"/>
    <w:rsid w:val="00722C47"/>
    <w:rsid w:val="00753C02"/>
    <w:rsid w:val="007D0D0B"/>
    <w:rsid w:val="00805AC9"/>
    <w:rsid w:val="00856974"/>
    <w:rsid w:val="008A1248"/>
    <w:rsid w:val="008A5B5A"/>
    <w:rsid w:val="008E3E61"/>
    <w:rsid w:val="009949D1"/>
    <w:rsid w:val="00A04535"/>
    <w:rsid w:val="00A12E38"/>
    <w:rsid w:val="00A14B99"/>
    <w:rsid w:val="00AE5E1F"/>
    <w:rsid w:val="00AE6683"/>
    <w:rsid w:val="00B46184"/>
    <w:rsid w:val="00B50DDA"/>
    <w:rsid w:val="00B62D72"/>
    <w:rsid w:val="00BD11C7"/>
    <w:rsid w:val="00CD53A1"/>
    <w:rsid w:val="00D02BB4"/>
    <w:rsid w:val="00D26A37"/>
    <w:rsid w:val="00E067AE"/>
    <w:rsid w:val="00E137D0"/>
    <w:rsid w:val="00E976FA"/>
    <w:rsid w:val="00EE59BA"/>
    <w:rsid w:val="00F04E9F"/>
    <w:rsid w:val="00F2544C"/>
    <w:rsid w:val="00F62914"/>
    <w:rsid w:val="00FF5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5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6B6CB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7C231-F152-4E57-BA01-EB3FC913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2898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2021-09-07T14:29:00Z</cp:lastPrinted>
  <dcterms:created xsi:type="dcterms:W3CDTF">2021-09-10T10:57:00Z</dcterms:created>
  <dcterms:modified xsi:type="dcterms:W3CDTF">2025-02-03T09:26:00Z</dcterms:modified>
</cp:coreProperties>
</file>